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9D74" w14:textId="7F2FD66A" w:rsidR="00C61840" w:rsidRDefault="006D6BF4">
      <w:pPr>
        <w:rPr>
          <w:lang w:val="en-NZ"/>
        </w:rPr>
      </w:pPr>
      <w:r>
        <w:rPr>
          <w:lang w:val="en-NZ"/>
        </w:rPr>
        <w:t>Availability Christmas 2021 / New Year 2022</w:t>
      </w:r>
      <w:r w:rsidR="00422B17">
        <w:rPr>
          <w:lang w:val="en-NZ"/>
        </w:rPr>
        <w:t xml:space="preserve"> – 24 December to 10 January</w:t>
      </w:r>
    </w:p>
    <w:p w14:paraId="19D37A1B" w14:textId="61002F67" w:rsidR="006D6BF4" w:rsidRDefault="006D6BF4">
      <w:pPr>
        <w:rPr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3969"/>
      </w:tblGrid>
      <w:tr w:rsidR="00816EB7" w14:paraId="7098723C" w14:textId="77777777" w:rsidTr="00A348F6">
        <w:tc>
          <w:tcPr>
            <w:tcW w:w="1980" w:type="dxa"/>
          </w:tcPr>
          <w:p w14:paraId="1D7598FB" w14:textId="58D0C016" w:rsidR="00816EB7" w:rsidRDefault="00816EB7" w:rsidP="00C16CE1">
            <w:pPr>
              <w:spacing w:line="360" w:lineRule="auto"/>
              <w:rPr>
                <w:lang w:val="en-NZ"/>
              </w:rPr>
            </w:pPr>
            <w:r>
              <w:rPr>
                <w:lang w:val="en-NZ"/>
              </w:rPr>
              <w:t>Region</w:t>
            </w:r>
          </w:p>
        </w:tc>
        <w:tc>
          <w:tcPr>
            <w:tcW w:w="2835" w:type="dxa"/>
          </w:tcPr>
          <w:p w14:paraId="629CECF1" w14:textId="2BA57BE6" w:rsidR="00816EB7" w:rsidRDefault="00816EB7" w:rsidP="00C16CE1">
            <w:pPr>
              <w:spacing w:line="360" w:lineRule="auto"/>
              <w:rPr>
                <w:lang w:val="en-NZ"/>
              </w:rPr>
            </w:pPr>
          </w:p>
        </w:tc>
        <w:tc>
          <w:tcPr>
            <w:tcW w:w="3969" w:type="dxa"/>
          </w:tcPr>
          <w:p w14:paraId="437AA9C7" w14:textId="3AE6F901" w:rsidR="00816EB7" w:rsidRDefault="00816EB7" w:rsidP="00C16CE1">
            <w:pPr>
              <w:spacing w:line="360" w:lineRule="auto"/>
              <w:rPr>
                <w:lang w:val="en-NZ"/>
              </w:rPr>
            </w:pPr>
            <w:r>
              <w:rPr>
                <w:lang w:val="en-NZ"/>
              </w:rPr>
              <w:t>Notary</w:t>
            </w:r>
            <w:r w:rsidR="00566A5C">
              <w:rPr>
                <w:lang w:val="en-NZ"/>
              </w:rPr>
              <w:t xml:space="preserve"> Available</w:t>
            </w:r>
          </w:p>
        </w:tc>
      </w:tr>
      <w:tr w:rsidR="00816EB7" w14:paraId="3E526DC6" w14:textId="77777777" w:rsidTr="00A348F6">
        <w:tc>
          <w:tcPr>
            <w:tcW w:w="1980" w:type="dxa"/>
          </w:tcPr>
          <w:p w14:paraId="5E0486AC" w14:textId="6A813FE0" w:rsidR="00816EB7" w:rsidRDefault="00816EB7" w:rsidP="00C16CE1">
            <w:pPr>
              <w:spacing w:line="360" w:lineRule="auto"/>
              <w:rPr>
                <w:lang w:val="en-NZ"/>
              </w:rPr>
            </w:pPr>
            <w:r>
              <w:rPr>
                <w:lang w:val="en-NZ"/>
              </w:rPr>
              <w:t>Auckland</w:t>
            </w:r>
          </w:p>
        </w:tc>
        <w:tc>
          <w:tcPr>
            <w:tcW w:w="2835" w:type="dxa"/>
          </w:tcPr>
          <w:p w14:paraId="6D2F6321" w14:textId="60547FB0" w:rsidR="00816EB7" w:rsidRDefault="00A175F0" w:rsidP="00C16CE1">
            <w:pPr>
              <w:spacing w:line="360" w:lineRule="auto"/>
              <w:rPr>
                <w:lang w:val="en-NZ"/>
              </w:rPr>
            </w:pPr>
            <w:r>
              <w:rPr>
                <w:lang w:val="en-NZ"/>
              </w:rPr>
              <w:t>St Heliers</w:t>
            </w:r>
          </w:p>
          <w:p w14:paraId="2C32E12C" w14:textId="0B1F6255" w:rsidR="00854C0B" w:rsidRDefault="008670E8" w:rsidP="00C16CE1">
            <w:pPr>
              <w:spacing w:line="360" w:lineRule="auto"/>
              <w:rPr>
                <w:lang w:val="en-NZ"/>
              </w:rPr>
            </w:pPr>
            <w:r>
              <w:rPr>
                <w:lang w:val="en-NZ"/>
              </w:rPr>
              <w:t>Albany</w:t>
            </w:r>
          </w:p>
          <w:p w14:paraId="74FE5E3F" w14:textId="4F688B6D" w:rsidR="00854C0B" w:rsidRDefault="00A4138D" w:rsidP="00C16CE1">
            <w:pPr>
              <w:spacing w:line="360" w:lineRule="auto"/>
              <w:rPr>
                <w:lang w:val="en-NZ"/>
              </w:rPr>
            </w:pPr>
            <w:proofErr w:type="spellStart"/>
            <w:r>
              <w:rPr>
                <w:lang w:val="en-NZ"/>
              </w:rPr>
              <w:t>Warkworth</w:t>
            </w:r>
            <w:proofErr w:type="spellEnd"/>
          </w:p>
          <w:p w14:paraId="0F4F0836" w14:textId="5BCCF3F9" w:rsidR="00854C0B" w:rsidRDefault="00351BA4" w:rsidP="00C16CE1">
            <w:pPr>
              <w:spacing w:line="360" w:lineRule="auto"/>
              <w:rPr>
                <w:lang w:val="en-NZ"/>
              </w:rPr>
            </w:pPr>
            <w:r>
              <w:rPr>
                <w:lang w:val="en-NZ"/>
              </w:rPr>
              <w:t>Remuera</w:t>
            </w:r>
          </w:p>
          <w:p w14:paraId="6CF1D607" w14:textId="77777777" w:rsidR="00854C0B" w:rsidRDefault="00854C0B" w:rsidP="00C16CE1">
            <w:pPr>
              <w:spacing w:line="360" w:lineRule="auto"/>
              <w:rPr>
                <w:lang w:val="en-NZ"/>
              </w:rPr>
            </w:pPr>
            <w:r>
              <w:rPr>
                <w:lang w:val="en-NZ"/>
              </w:rPr>
              <w:t>CBD</w:t>
            </w:r>
          </w:p>
          <w:p w14:paraId="0AB1774E" w14:textId="6408160F" w:rsidR="009A6AB3" w:rsidRDefault="009A6AB3" w:rsidP="00C16CE1">
            <w:pPr>
              <w:spacing w:line="360" w:lineRule="auto"/>
              <w:rPr>
                <w:lang w:val="en-NZ"/>
              </w:rPr>
            </w:pPr>
            <w:r>
              <w:rPr>
                <w:lang w:val="en-NZ"/>
              </w:rPr>
              <w:t>Takapuna</w:t>
            </w:r>
          </w:p>
        </w:tc>
        <w:tc>
          <w:tcPr>
            <w:tcW w:w="3969" w:type="dxa"/>
          </w:tcPr>
          <w:p w14:paraId="09C76D99" w14:textId="3B8C2698" w:rsidR="00816EB7" w:rsidRDefault="00816EB7" w:rsidP="00C16CE1">
            <w:pPr>
              <w:spacing w:line="360" w:lineRule="auto"/>
              <w:rPr>
                <w:lang w:val="en-NZ"/>
              </w:rPr>
            </w:pPr>
            <w:r>
              <w:rPr>
                <w:lang w:val="en-NZ"/>
              </w:rPr>
              <w:t>Terry Hibbitt</w:t>
            </w:r>
          </w:p>
          <w:p w14:paraId="36CB77E1" w14:textId="77777777" w:rsidR="00816EB7" w:rsidRDefault="00816EB7" w:rsidP="00C16CE1">
            <w:pPr>
              <w:spacing w:line="360" w:lineRule="auto"/>
              <w:rPr>
                <w:lang w:val="en-NZ"/>
              </w:rPr>
            </w:pPr>
            <w:r>
              <w:rPr>
                <w:lang w:val="en-NZ"/>
              </w:rPr>
              <w:t>Anthony Coupe</w:t>
            </w:r>
          </w:p>
          <w:p w14:paraId="59B0F8C7" w14:textId="77777777" w:rsidR="00816EB7" w:rsidRDefault="00816EB7" w:rsidP="00C16CE1">
            <w:pPr>
              <w:spacing w:line="360" w:lineRule="auto"/>
              <w:rPr>
                <w:lang w:val="en-NZ"/>
              </w:rPr>
            </w:pPr>
            <w:r>
              <w:rPr>
                <w:lang w:val="en-NZ"/>
              </w:rPr>
              <w:t>David Stone</w:t>
            </w:r>
          </w:p>
          <w:p w14:paraId="693B5AB7" w14:textId="77777777" w:rsidR="00816EB7" w:rsidRDefault="00816EB7" w:rsidP="00C16CE1">
            <w:pPr>
              <w:spacing w:line="360" w:lineRule="auto"/>
              <w:rPr>
                <w:lang w:val="en-NZ"/>
              </w:rPr>
            </w:pPr>
            <w:r>
              <w:rPr>
                <w:lang w:val="en-NZ"/>
              </w:rPr>
              <w:t>Anthony Segedin</w:t>
            </w:r>
          </w:p>
          <w:p w14:paraId="1CBE4294" w14:textId="77777777" w:rsidR="00566A5C" w:rsidRDefault="00566A5C" w:rsidP="00C16CE1">
            <w:pPr>
              <w:spacing w:line="360" w:lineRule="auto"/>
              <w:rPr>
                <w:lang w:val="en-NZ"/>
              </w:rPr>
            </w:pPr>
            <w:r>
              <w:rPr>
                <w:lang w:val="en-NZ"/>
              </w:rPr>
              <w:t>Mark Manhire</w:t>
            </w:r>
          </w:p>
          <w:p w14:paraId="6EAF6EC4" w14:textId="117CD9F8" w:rsidR="009A6AB3" w:rsidRDefault="009A6AB3" w:rsidP="00C16CE1">
            <w:pPr>
              <w:spacing w:line="360" w:lineRule="auto"/>
              <w:rPr>
                <w:lang w:val="en-NZ"/>
              </w:rPr>
            </w:pPr>
            <w:r>
              <w:rPr>
                <w:lang w:val="en-NZ"/>
              </w:rPr>
              <w:t>Barrie Hopkins</w:t>
            </w:r>
          </w:p>
        </w:tc>
      </w:tr>
      <w:tr w:rsidR="00816EB7" w14:paraId="7470D878" w14:textId="77777777" w:rsidTr="00A348F6">
        <w:tc>
          <w:tcPr>
            <w:tcW w:w="1980" w:type="dxa"/>
          </w:tcPr>
          <w:p w14:paraId="7B4A22E3" w14:textId="3E1D8C09" w:rsidR="00816EB7" w:rsidRDefault="00816EB7" w:rsidP="00C16CE1">
            <w:pPr>
              <w:spacing w:line="360" w:lineRule="auto"/>
              <w:rPr>
                <w:lang w:val="en-NZ"/>
              </w:rPr>
            </w:pPr>
            <w:r>
              <w:rPr>
                <w:lang w:val="en-NZ"/>
              </w:rPr>
              <w:t>Canterbury</w:t>
            </w:r>
          </w:p>
        </w:tc>
        <w:tc>
          <w:tcPr>
            <w:tcW w:w="2835" w:type="dxa"/>
          </w:tcPr>
          <w:p w14:paraId="1BB259FE" w14:textId="77777777" w:rsidR="00816EB7" w:rsidRDefault="0081081F" w:rsidP="00C16CE1">
            <w:pPr>
              <w:spacing w:line="360" w:lineRule="auto"/>
              <w:rPr>
                <w:lang w:val="en-NZ"/>
              </w:rPr>
            </w:pPr>
            <w:r>
              <w:rPr>
                <w:lang w:val="en-NZ"/>
              </w:rPr>
              <w:t>Rangiora</w:t>
            </w:r>
          </w:p>
          <w:p w14:paraId="695B8D88" w14:textId="7DBB4718" w:rsidR="0081081F" w:rsidRDefault="0081081F" w:rsidP="00C16CE1">
            <w:pPr>
              <w:spacing w:line="360" w:lineRule="auto"/>
              <w:rPr>
                <w:lang w:val="en-NZ"/>
              </w:rPr>
            </w:pPr>
            <w:r>
              <w:rPr>
                <w:lang w:val="en-NZ"/>
              </w:rPr>
              <w:t>Christchurch</w:t>
            </w:r>
          </w:p>
        </w:tc>
        <w:tc>
          <w:tcPr>
            <w:tcW w:w="3969" w:type="dxa"/>
          </w:tcPr>
          <w:p w14:paraId="48D77BA3" w14:textId="528F9532" w:rsidR="00816EB7" w:rsidRDefault="00816EB7" w:rsidP="00C16CE1">
            <w:pPr>
              <w:spacing w:line="360" w:lineRule="auto"/>
              <w:rPr>
                <w:lang w:val="en-NZ"/>
              </w:rPr>
            </w:pPr>
            <w:r>
              <w:rPr>
                <w:lang w:val="en-NZ"/>
              </w:rPr>
              <w:t>Barry Ching</w:t>
            </w:r>
          </w:p>
          <w:p w14:paraId="66295620" w14:textId="7240DBA1" w:rsidR="00816EB7" w:rsidRDefault="00816EB7" w:rsidP="00C16CE1">
            <w:pPr>
              <w:spacing w:line="360" w:lineRule="auto"/>
              <w:rPr>
                <w:lang w:val="en-NZ"/>
              </w:rPr>
            </w:pPr>
            <w:r>
              <w:rPr>
                <w:lang w:val="en-NZ"/>
              </w:rPr>
              <w:t>Amelia Simpson</w:t>
            </w:r>
          </w:p>
        </w:tc>
      </w:tr>
      <w:tr w:rsidR="00816EB7" w14:paraId="1D0E5249" w14:textId="77777777" w:rsidTr="00A348F6">
        <w:tc>
          <w:tcPr>
            <w:tcW w:w="1980" w:type="dxa"/>
          </w:tcPr>
          <w:p w14:paraId="282D5FB8" w14:textId="6D20A2CF" w:rsidR="00816EB7" w:rsidRDefault="00695212" w:rsidP="00C16CE1">
            <w:pPr>
              <w:spacing w:line="360" w:lineRule="auto"/>
              <w:rPr>
                <w:lang w:val="en-NZ"/>
              </w:rPr>
            </w:pPr>
            <w:r>
              <w:rPr>
                <w:lang w:val="en-NZ"/>
              </w:rPr>
              <w:t>Central Otago</w:t>
            </w:r>
          </w:p>
        </w:tc>
        <w:tc>
          <w:tcPr>
            <w:tcW w:w="2835" w:type="dxa"/>
          </w:tcPr>
          <w:p w14:paraId="427AE291" w14:textId="6E4A7937" w:rsidR="00816EB7" w:rsidRDefault="00695212" w:rsidP="00C16CE1">
            <w:pPr>
              <w:spacing w:line="360" w:lineRule="auto"/>
              <w:rPr>
                <w:lang w:val="en-NZ"/>
              </w:rPr>
            </w:pPr>
            <w:r>
              <w:rPr>
                <w:lang w:val="en-NZ"/>
              </w:rPr>
              <w:t>Dunedin</w:t>
            </w:r>
          </w:p>
        </w:tc>
        <w:tc>
          <w:tcPr>
            <w:tcW w:w="3969" w:type="dxa"/>
          </w:tcPr>
          <w:p w14:paraId="6FBDCD83" w14:textId="2B003841" w:rsidR="00816EB7" w:rsidRDefault="00816EB7" w:rsidP="00C16CE1">
            <w:pPr>
              <w:spacing w:line="360" w:lineRule="auto"/>
              <w:rPr>
                <w:lang w:val="en-NZ"/>
              </w:rPr>
            </w:pPr>
            <w:r>
              <w:rPr>
                <w:lang w:val="en-NZ"/>
              </w:rPr>
              <w:t>Werner van Harselaar</w:t>
            </w:r>
          </w:p>
        </w:tc>
      </w:tr>
      <w:tr w:rsidR="00816EB7" w14:paraId="13F700E6" w14:textId="77777777" w:rsidTr="00A348F6">
        <w:tc>
          <w:tcPr>
            <w:tcW w:w="1980" w:type="dxa"/>
          </w:tcPr>
          <w:p w14:paraId="67D8D82A" w14:textId="720E27C4" w:rsidR="00816EB7" w:rsidRDefault="00816EB7" w:rsidP="00C16CE1">
            <w:pPr>
              <w:spacing w:line="360" w:lineRule="auto"/>
              <w:rPr>
                <w:lang w:val="en-NZ"/>
              </w:rPr>
            </w:pPr>
            <w:r>
              <w:rPr>
                <w:lang w:val="en-NZ"/>
              </w:rPr>
              <w:t>Bay of Plenty</w:t>
            </w:r>
          </w:p>
        </w:tc>
        <w:tc>
          <w:tcPr>
            <w:tcW w:w="2835" w:type="dxa"/>
          </w:tcPr>
          <w:p w14:paraId="4637A72E" w14:textId="77777777" w:rsidR="00816EB7" w:rsidRDefault="0081081F" w:rsidP="00C16CE1">
            <w:pPr>
              <w:spacing w:line="360" w:lineRule="auto"/>
              <w:rPr>
                <w:lang w:val="en-NZ"/>
              </w:rPr>
            </w:pPr>
            <w:r>
              <w:rPr>
                <w:lang w:val="en-NZ"/>
              </w:rPr>
              <w:t>Mt Maunganui</w:t>
            </w:r>
          </w:p>
          <w:p w14:paraId="1AFB83F3" w14:textId="0BB38E99" w:rsidR="0083492D" w:rsidRDefault="0083492D" w:rsidP="00C16CE1">
            <w:pPr>
              <w:spacing w:line="360" w:lineRule="auto"/>
              <w:rPr>
                <w:lang w:val="en-NZ"/>
              </w:rPr>
            </w:pPr>
            <w:r>
              <w:rPr>
                <w:lang w:val="en-NZ"/>
              </w:rPr>
              <w:t>Rotorua</w:t>
            </w:r>
          </w:p>
        </w:tc>
        <w:tc>
          <w:tcPr>
            <w:tcW w:w="3969" w:type="dxa"/>
          </w:tcPr>
          <w:p w14:paraId="74C23495" w14:textId="77777777" w:rsidR="00816EB7" w:rsidRDefault="00816EB7" w:rsidP="00C16CE1">
            <w:pPr>
              <w:spacing w:line="360" w:lineRule="auto"/>
              <w:rPr>
                <w:lang w:val="en-NZ"/>
              </w:rPr>
            </w:pPr>
            <w:r>
              <w:rPr>
                <w:lang w:val="en-NZ"/>
              </w:rPr>
              <w:t>Brian Jones</w:t>
            </w:r>
          </w:p>
          <w:p w14:paraId="04E99F93" w14:textId="59FF5A03" w:rsidR="0083492D" w:rsidRDefault="0083492D" w:rsidP="00C16CE1">
            <w:pPr>
              <w:spacing w:line="360" w:lineRule="auto"/>
              <w:rPr>
                <w:lang w:val="en-NZ"/>
              </w:rPr>
            </w:pPr>
            <w:r>
              <w:rPr>
                <w:lang w:val="en-NZ"/>
              </w:rPr>
              <w:t>Gary O’Neale</w:t>
            </w:r>
          </w:p>
        </w:tc>
      </w:tr>
      <w:tr w:rsidR="00A348F6" w14:paraId="77BCA3B1" w14:textId="77777777" w:rsidTr="00A348F6">
        <w:tc>
          <w:tcPr>
            <w:tcW w:w="1980" w:type="dxa"/>
          </w:tcPr>
          <w:p w14:paraId="58301A74" w14:textId="17F2D628" w:rsidR="00A348F6" w:rsidRDefault="00A348F6" w:rsidP="00C16CE1">
            <w:pPr>
              <w:spacing w:line="360" w:lineRule="auto"/>
              <w:rPr>
                <w:lang w:val="en-NZ"/>
              </w:rPr>
            </w:pPr>
            <w:r>
              <w:rPr>
                <w:lang w:val="en-NZ"/>
              </w:rPr>
              <w:t>Nelson</w:t>
            </w:r>
          </w:p>
        </w:tc>
        <w:tc>
          <w:tcPr>
            <w:tcW w:w="2835" w:type="dxa"/>
          </w:tcPr>
          <w:p w14:paraId="4873C5A9" w14:textId="7B519CCB" w:rsidR="00A348F6" w:rsidRDefault="00A348F6" w:rsidP="00C16CE1">
            <w:pPr>
              <w:spacing w:line="360" w:lineRule="auto"/>
              <w:rPr>
                <w:lang w:val="en-NZ"/>
              </w:rPr>
            </w:pPr>
            <w:r>
              <w:rPr>
                <w:lang w:val="en-NZ"/>
              </w:rPr>
              <w:t>Nelson</w:t>
            </w:r>
          </w:p>
        </w:tc>
        <w:tc>
          <w:tcPr>
            <w:tcW w:w="3969" w:type="dxa"/>
          </w:tcPr>
          <w:p w14:paraId="1C72B5FE" w14:textId="35060D5E" w:rsidR="00A348F6" w:rsidRDefault="00A348F6" w:rsidP="00C16CE1">
            <w:pPr>
              <w:spacing w:line="360" w:lineRule="auto"/>
              <w:rPr>
                <w:lang w:val="en-NZ"/>
              </w:rPr>
            </w:pPr>
            <w:r>
              <w:rPr>
                <w:lang w:val="en-NZ"/>
              </w:rPr>
              <w:t>Warwick Cambridge (from 5 Jan)</w:t>
            </w:r>
          </w:p>
        </w:tc>
      </w:tr>
    </w:tbl>
    <w:p w14:paraId="5F277B33" w14:textId="77777777" w:rsidR="006D6BF4" w:rsidRPr="006D6BF4" w:rsidRDefault="006D6BF4">
      <w:pPr>
        <w:rPr>
          <w:lang w:val="en-NZ"/>
        </w:rPr>
      </w:pPr>
    </w:p>
    <w:sectPr w:rsidR="006D6BF4" w:rsidRPr="006D6B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E733E"/>
    <w:multiLevelType w:val="multilevel"/>
    <w:tmpl w:val="BC50D6D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BF17AE"/>
    <w:multiLevelType w:val="multilevel"/>
    <w:tmpl w:val="4E568A10"/>
    <w:lvl w:ilvl="0">
      <w:start w:val="1"/>
      <w:numFmt w:val="decimal"/>
      <w:pStyle w:val="Multilist1"/>
      <w:lvlText w:val="%1"/>
      <w:lvlJc w:val="left"/>
      <w:pPr>
        <w:ind w:left="432" w:hanging="432"/>
      </w:pPr>
      <w:rPr>
        <w:rFonts w:asciiTheme="majorHAnsi" w:hAnsiTheme="majorHAnsi" w:cstheme="majorHAnsi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cs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51F26A7"/>
    <w:multiLevelType w:val="hybridMultilevel"/>
    <w:tmpl w:val="45BE1C22"/>
    <w:lvl w:ilvl="0" w:tplc="76424A2C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22"/>
    <w:rsid w:val="00014FD2"/>
    <w:rsid w:val="000876A7"/>
    <w:rsid w:val="000D4278"/>
    <w:rsid w:val="00114E34"/>
    <w:rsid w:val="001954A0"/>
    <w:rsid w:val="001C6D10"/>
    <w:rsid w:val="001C7B22"/>
    <w:rsid w:val="001D67BD"/>
    <w:rsid w:val="001D70D7"/>
    <w:rsid w:val="00243E9E"/>
    <w:rsid w:val="002B02D2"/>
    <w:rsid w:val="002B2A64"/>
    <w:rsid w:val="003477D2"/>
    <w:rsid w:val="00351BA4"/>
    <w:rsid w:val="00422B17"/>
    <w:rsid w:val="004570CF"/>
    <w:rsid w:val="00477CC6"/>
    <w:rsid w:val="004C141E"/>
    <w:rsid w:val="00535FBD"/>
    <w:rsid w:val="00566A5C"/>
    <w:rsid w:val="00695212"/>
    <w:rsid w:val="00697EB2"/>
    <w:rsid w:val="006D201E"/>
    <w:rsid w:val="006D6BF4"/>
    <w:rsid w:val="007D6D32"/>
    <w:rsid w:val="007F0B62"/>
    <w:rsid w:val="0081081F"/>
    <w:rsid w:val="00816EB7"/>
    <w:rsid w:val="0083492D"/>
    <w:rsid w:val="008400EA"/>
    <w:rsid w:val="00854C0B"/>
    <w:rsid w:val="008670E8"/>
    <w:rsid w:val="009151CE"/>
    <w:rsid w:val="009A6AB3"/>
    <w:rsid w:val="00A175F0"/>
    <w:rsid w:val="00A348F6"/>
    <w:rsid w:val="00A4138D"/>
    <w:rsid w:val="00A808C1"/>
    <w:rsid w:val="00A9267A"/>
    <w:rsid w:val="00B76997"/>
    <w:rsid w:val="00B834F4"/>
    <w:rsid w:val="00BA099D"/>
    <w:rsid w:val="00BE2C48"/>
    <w:rsid w:val="00BF7FA0"/>
    <w:rsid w:val="00C16CE1"/>
    <w:rsid w:val="00C61840"/>
    <w:rsid w:val="00C63A59"/>
    <w:rsid w:val="00CB225D"/>
    <w:rsid w:val="00D22E79"/>
    <w:rsid w:val="00F46FE4"/>
    <w:rsid w:val="00F8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CD92C"/>
  <w15:chartTrackingRefBased/>
  <w15:docId w15:val="{598780E8-4509-489F-B69D-6F87E1DF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B62"/>
    <w:pPr>
      <w:spacing w:after="0" w:line="240" w:lineRule="auto"/>
    </w:pPr>
    <w:rPr>
      <w:rFonts w:ascii="Arial" w:hAnsi="Arial" w:cs="Calibri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0B62"/>
    <w:pPr>
      <w:keepNext/>
      <w:keepLines/>
      <w:widowControl w:val="0"/>
      <w:numPr>
        <w:numId w:val="4"/>
      </w:numPr>
      <w:autoSpaceDE w:val="0"/>
      <w:autoSpaceDN w:val="0"/>
      <w:spacing w:before="240"/>
      <w:ind w:left="360" w:hanging="360"/>
      <w:outlineLvl w:val="0"/>
    </w:pPr>
    <w:rPr>
      <w:rFonts w:eastAsiaTheme="majorEastAsia" w:cstheme="majorBidi"/>
      <w:b/>
      <w:sz w:val="21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ltilist1">
    <w:name w:val="Multilist 1"/>
    <w:next w:val="Normal"/>
    <w:qFormat/>
    <w:rsid w:val="00114E34"/>
    <w:pPr>
      <w:numPr>
        <w:numId w:val="1"/>
      </w:numPr>
      <w:spacing w:after="0" w:line="340" w:lineRule="atLeast"/>
      <w:jc w:val="both"/>
      <w:outlineLvl w:val="0"/>
    </w:pPr>
    <w:rPr>
      <w:rFonts w:asciiTheme="majorHAnsi" w:eastAsia="Times" w:hAnsiTheme="majorHAnsi" w:cstheme="majorHAnsi"/>
      <w:b/>
      <w:bCs/>
      <w:color w:val="0070C0"/>
      <w:spacing w:val="-7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F0B62"/>
    <w:pPr>
      <w:widowControl w:val="0"/>
      <w:autoSpaceDE w:val="0"/>
      <w:autoSpaceDN w:val="0"/>
      <w:spacing w:after="240"/>
    </w:pPr>
    <w:rPr>
      <w:rFonts w:eastAsiaTheme="majorEastAsia" w:cstheme="majorBidi"/>
      <w:spacing w:val="-10"/>
      <w:kern w:val="28"/>
      <w:sz w:val="25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F0B62"/>
    <w:rPr>
      <w:rFonts w:ascii="Arial" w:eastAsiaTheme="majorEastAsia" w:hAnsi="Arial" w:cstheme="majorBidi"/>
      <w:spacing w:val="-10"/>
      <w:kern w:val="28"/>
      <w:sz w:val="25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F0B62"/>
    <w:rPr>
      <w:rFonts w:ascii="Arial" w:eastAsiaTheme="majorEastAsia" w:hAnsi="Arial" w:cstheme="majorBidi"/>
      <w:b/>
      <w:sz w:val="21"/>
      <w:szCs w:val="32"/>
      <w:lang w:val="en-US"/>
    </w:rPr>
  </w:style>
  <w:style w:type="paragraph" w:customStyle="1" w:styleId="Style1">
    <w:name w:val="Style1"/>
    <w:basedOn w:val="Normal"/>
    <w:link w:val="Style1Char"/>
    <w:rsid w:val="00B76997"/>
    <w:pPr>
      <w:tabs>
        <w:tab w:val="right" w:pos="8640"/>
      </w:tabs>
      <w:spacing w:line="312" w:lineRule="auto"/>
      <w:ind w:right="-181"/>
      <w:jc w:val="center"/>
    </w:pPr>
    <w:rPr>
      <w:rFonts w:asciiTheme="minorHAnsi" w:hAnsiTheme="minorHAnsi" w:cstheme="minorBidi"/>
      <w:b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B76997"/>
    <w:rPr>
      <w:b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6D6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Merlini</dc:creator>
  <cp:keywords/>
  <dc:description/>
  <cp:lastModifiedBy>Tracey Merlini</cp:lastModifiedBy>
  <cp:revision>2</cp:revision>
  <dcterms:created xsi:type="dcterms:W3CDTF">2021-12-23T00:51:00Z</dcterms:created>
  <dcterms:modified xsi:type="dcterms:W3CDTF">2021-12-23T00:51:00Z</dcterms:modified>
</cp:coreProperties>
</file>